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E5" w:rsidRDefault="00D15002" w:rsidP="00D92E1B">
      <w:pPr>
        <w:jc w:val="center"/>
        <w:rPr>
          <w:rFonts w:ascii="Baskerville Old Face" w:hAnsi="Baskerville Old Face"/>
          <w:b/>
          <w:sz w:val="40"/>
          <w:szCs w:val="32"/>
        </w:rPr>
      </w:pPr>
      <w:bookmarkStart w:id="0" w:name="_GoBack"/>
      <w:bookmarkEnd w:id="0"/>
      <w:r w:rsidRPr="00F930E5">
        <w:rPr>
          <w:rFonts w:ascii="Baskerville Old Face" w:hAnsi="Baskerville Old Face"/>
          <w:b/>
          <w:sz w:val="40"/>
          <w:szCs w:val="32"/>
        </w:rPr>
        <w:t xml:space="preserve">EVENT </w:t>
      </w:r>
      <w:r w:rsidR="00D92E1B" w:rsidRPr="00F930E5">
        <w:rPr>
          <w:rFonts w:ascii="Baskerville Old Face" w:hAnsi="Baskerville Old Face"/>
          <w:b/>
          <w:sz w:val="40"/>
          <w:szCs w:val="32"/>
        </w:rPr>
        <w:t>APPLICATION</w:t>
      </w:r>
      <w:r w:rsidRPr="00F930E5">
        <w:rPr>
          <w:rFonts w:ascii="Baskerville Old Face" w:hAnsi="Baskerville Old Face"/>
          <w:b/>
          <w:sz w:val="40"/>
          <w:szCs w:val="32"/>
        </w:rPr>
        <w:t xml:space="preserve"> </w:t>
      </w:r>
    </w:p>
    <w:p w:rsidR="00D92E1B" w:rsidRPr="00F930E5" w:rsidRDefault="00D15002" w:rsidP="00D92E1B">
      <w:pPr>
        <w:jc w:val="center"/>
        <w:rPr>
          <w:rFonts w:ascii="Baskerville Old Face" w:hAnsi="Baskerville Old Face"/>
          <w:b/>
          <w:sz w:val="40"/>
          <w:szCs w:val="32"/>
        </w:rPr>
      </w:pPr>
      <w:r w:rsidRPr="00F930E5">
        <w:rPr>
          <w:rFonts w:ascii="Baskerville Old Face" w:hAnsi="Baskerville Old Face"/>
          <w:b/>
          <w:sz w:val="40"/>
          <w:szCs w:val="32"/>
        </w:rPr>
        <w:t>FORM</w:t>
      </w:r>
    </w:p>
    <w:p w:rsidR="00151CC8" w:rsidRPr="00F930E5" w:rsidRDefault="00D92E1B" w:rsidP="00D92E1B">
      <w:pPr>
        <w:rPr>
          <w:sz w:val="24"/>
          <w:szCs w:val="32"/>
        </w:rPr>
      </w:pPr>
      <w:r w:rsidRPr="00151CC8">
        <w:rPr>
          <w:b/>
          <w:sz w:val="28"/>
          <w:szCs w:val="32"/>
        </w:rPr>
        <w:t xml:space="preserve">NOTICE: </w:t>
      </w:r>
      <w:r w:rsidRPr="00F930E5">
        <w:rPr>
          <w:sz w:val="24"/>
          <w:szCs w:val="32"/>
        </w:rPr>
        <w:t xml:space="preserve">Any organization wishing to engage the support of the </w:t>
      </w:r>
      <w:r w:rsidR="00151CC8" w:rsidRPr="00F930E5">
        <w:rPr>
          <w:sz w:val="24"/>
          <w:szCs w:val="32"/>
        </w:rPr>
        <w:t xml:space="preserve">command staff of the </w:t>
      </w:r>
      <w:r w:rsidRPr="00F930E5">
        <w:rPr>
          <w:sz w:val="24"/>
          <w:szCs w:val="32"/>
        </w:rPr>
        <w:t>New England Brigade (NEB) and the Liberty Greys (LG) in a full battle reenactment or living history event must complete this application. The event will then be placed upon the upcoming season’</w:t>
      </w:r>
      <w:r w:rsidR="00825541" w:rsidRPr="00F930E5">
        <w:rPr>
          <w:sz w:val="24"/>
          <w:szCs w:val="32"/>
        </w:rPr>
        <w:t xml:space="preserve">s calendar or </w:t>
      </w:r>
      <w:r w:rsidRPr="00F930E5">
        <w:rPr>
          <w:sz w:val="24"/>
          <w:szCs w:val="32"/>
        </w:rPr>
        <w:t xml:space="preserve">schedule </w:t>
      </w:r>
      <w:r w:rsidR="00825541" w:rsidRPr="00F930E5">
        <w:rPr>
          <w:sz w:val="24"/>
          <w:szCs w:val="32"/>
        </w:rPr>
        <w:t xml:space="preserve">of events </w:t>
      </w:r>
      <w:r w:rsidRPr="00F930E5">
        <w:rPr>
          <w:sz w:val="24"/>
          <w:szCs w:val="32"/>
        </w:rPr>
        <w:t>for consideration by the NEB and</w:t>
      </w:r>
      <w:r w:rsidR="00825541" w:rsidRPr="00F930E5">
        <w:rPr>
          <w:sz w:val="24"/>
          <w:szCs w:val="32"/>
        </w:rPr>
        <w:t xml:space="preserve"> LG, to be presented at the annual New England Civil War Events (NECWE) Coordinators meeting in the month of December for the following season. Event coordinators are invited to attend the annual meeting to promote and discuss their event status and plans</w:t>
      </w:r>
      <w:r w:rsidR="00151CC8" w:rsidRPr="00F930E5">
        <w:rPr>
          <w:sz w:val="24"/>
          <w:szCs w:val="32"/>
        </w:rPr>
        <w:t xml:space="preserve"> with representatives of the NEB and LG</w:t>
      </w:r>
      <w:r w:rsidR="00825541" w:rsidRPr="00F930E5">
        <w:rPr>
          <w:sz w:val="24"/>
          <w:szCs w:val="32"/>
        </w:rPr>
        <w:t xml:space="preserve">. The administrative boards of the NEB and the LG will share this information with their membership </w:t>
      </w:r>
      <w:r w:rsidR="00151CC8" w:rsidRPr="00F930E5">
        <w:rPr>
          <w:sz w:val="24"/>
          <w:szCs w:val="32"/>
        </w:rPr>
        <w:t>at their respective annual meetings in January to discuss and vote on which events to support.</w:t>
      </w:r>
      <w:r w:rsidR="00825541" w:rsidRPr="00F930E5">
        <w:rPr>
          <w:sz w:val="24"/>
          <w:szCs w:val="32"/>
        </w:rPr>
        <w:t xml:space="preserve"> Individual units may attend any event </w:t>
      </w:r>
      <w:r w:rsidR="00151CC8" w:rsidRPr="00F930E5">
        <w:rPr>
          <w:sz w:val="24"/>
          <w:szCs w:val="32"/>
        </w:rPr>
        <w:t xml:space="preserve">so invited </w:t>
      </w:r>
      <w:r w:rsidR="00825541" w:rsidRPr="00F930E5">
        <w:rPr>
          <w:sz w:val="24"/>
          <w:szCs w:val="32"/>
        </w:rPr>
        <w:t>but</w:t>
      </w:r>
      <w:r w:rsidRPr="00F930E5">
        <w:rPr>
          <w:sz w:val="24"/>
          <w:szCs w:val="32"/>
        </w:rPr>
        <w:t xml:space="preserve"> </w:t>
      </w:r>
      <w:r w:rsidR="00825541" w:rsidRPr="00F930E5">
        <w:rPr>
          <w:sz w:val="24"/>
          <w:szCs w:val="32"/>
        </w:rPr>
        <w:t xml:space="preserve">to garner the support and commitment of the NEB and LG </w:t>
      </w:r>
      <w:r w:rsidR="00151CC8" w:rsidRPr="00F930E5">
        <w:rPr>
          <w:sz w:val="24"/>
          <w:szCs w:val="32"/>
        </w:rPr>
        <w:t xml:space="preserve">command </w:t>
      </w:r>
      <w:r w:rsidR="00825541" w:rsidRPr="00F930E5">
        <w:rPr>
          <w:sz w:val="24"/>
          <w:szCs w:val="32"/>
        </w:rPr>
        <w:t>staff, this application must</w:t>
      </w:r>
      <w:r w:rsidRPr="00F930E5">
        <w:rPr>
          <w:sz w:val="24"/>
          <w:szCs w:val="32"/>
        </w:rPr>
        <w:t xml:space="preserve"> </w:t>
      </w:r>
      <w:r w:rsidR="00825541" w:rsidRPr="00F930E5">
        <w:rPr>
          <w:sz w:val="24"/>
          <w:szCs w:val="32"/>
        </w:rPr>
        <w:t>be completed in its entirety.</w:t>
      </w:r>
      <w:r w:rsidR="00151CC8" w:rsidRPr="00F930E5">
        <w:rPr>
          <w:sz w:val="24"/>
          <w:szCs w:val="32"/>
        </w:rPr>
        <w:t xml:space="preserve"> </w:t>
      </w:r>
    </w:p>
    <w:p w:rsidR="00825541" w:rsidRDefault="00825541" w:rsidP="00D92E1B">
      <w:pPr>
        <w:rPr>
          <w:b/>
          <w:sz w:val="24"/>
          <w:szCs w:val="32"/>
        </w:rPr>
      </w:pPr>
    </w:p>
    <w:p w:rsidR="00825541" w:rsidRPr="00054BC0" w:rsidRDefault="00825541" w:rsidP="00D92E1B">
      <w:pPr>
        <w:rPr>
          <w:sz w:val="24"/>
          <w:szCs w:val="32"/>
        </w:rPr>
      </w:pPr>
      <w:r w:rsidRPr="00054BC0">
        <w:rPr>
          <w:sz w:val="24"/>
          <w:szCs w:val="32"/>
        </w:rPr>
        <w:t>Date of Application: ____________</w:t>
      </w:r>
      <w:r w:rsidRPr="00054BC0">
        <w:rPr>
          <w:sz w:val="24"/>
          <w:szCs w:val="32"/>
        </w:rPr>
        <w:tab/>
        <w:t>Contact Person Responsible: ________________________</w:t>
      </w:r>
    </w:p>
    <w:p w:rsidR="00825541" w:rsidRPr="00054BC0" w:rsidRDefault="00825541" w:rsidP="00D92E1B">
      <w:pPr>
        <w:rPr>
          <w:sz w:val="24"/>
          <w:szCs w:val="32"/>
        </w:rPr>
      </w:pPr>
      <w:r w:rsidRPr="00054BC0">
        <w:rPr>
          <w:sz w:val="24"/>
          <w:szCs w:val="32"/>
        </w:rPr>
        <w:t>Name of Organization, Unit or Committee: __________________________________________</w:t>
      </w:r>
    </w:p>
    <w:p w:rsidR="00FC4CCA" w:rsidRPr="00054BC0" w:rsidRDefault="00FC4CCA" w:rsidP="00D92E1B">
      <w:pPr>
        <w:rPr>
          <w:sz w:val="24"/>
          <w:szCs w:val="32"/>
        </w:rPr>
      </w:pPr>
      <w:r w:rsidRPr="00054BC0">
        <w:rPr>
          <w:sz w:val="24"/>
          <w:szCs w:val="32"/>
        </w:rPr>
        <w:t>Host Unit if applicable: _______________________________ Member:   NEB   LG   USV   Other</w:t>
      </w:r>
    </w:p>
    <w:p w:rsidR="00825541" w:rsidRPr="00054BC0" w:rsidRDefault="00825541" w:rsidP="00D92E1B">
      <w:pPr>
        <w:rPr>
          <w:sz w:val="24"/>
          <w:szCs w:val="32"/>
        </w:rPr>
      </w:pPr>
      <w:r w:rsidRPr="00054BC0">
        <w:rPr>
          <w:sz w:val="24"/>
          <w:szCs w:val="32"/>
        </w:rPr>
        <w:t>Mailing Address of Applicant: _____________________________________________________</w:t>
      </w:r>
    </w:p>
    <w:p w:rsidR="00825541" w:rsidRPr="00054BC0" w:rsidRDefault="00825541" w:rsidP="00D92E1B">
      <w:pPr>
        <w:rPr>
          <w:sz w:val="24"/>
          <w:szCs w:val="32"/>
        </w:rPr>
      </w:pPr>
      <w:r w:rsidRPr="00054BC0">
        <w:rPr>
          <w:sz w:val="24"/>
          <w:szCs w:val="32"/>
        </w:rPr>
        <w:t>Contact Phone: ______________________ Contact: Email: _____________________________</w:t>
      </w:r>
    </w:p>
    <w:p w:rsidR="00825541" w:rsidRPr="00054BC0" w:rsidRDefault="00825541" w:rsidP="00D92E1B">
      <w:pPr>
        <w:rPr>
          <w:sz w:val="24"/>
          <w:szCs w:val="32"/>
        </w:rPr>
      </w:pPr>
    </w:p>
    <w:p w:rsidR="00825541" w:rsidRPr="00054BC0" w:rsidRDefault="00825541" w:rsidP="00D92E1B">
      <w:pPr>
        <w:rPr>
          <w:sz w:val="24"/>
          <w:szCs w:val="32"/>
        </w:rPr>
      </w:pPr>
      <w:r w:rsidRPr="00054BC0">
        <w:rPr>
          <w:sz w:val="24"/>
          <w:szCs w:val="32"/>
        </w:rPr>
        <w:t>Date(s)</w:t>
      </w:r>
      <w:r w:rsidR="00D51B5B" w:rsidRPr="00054BC0">
        <w:rPr>
          <w:sz w:val="24"/>
          <w:szCs w:val="32"/>
        </w:rPr>
        <w:t xml:space="preserve"> of Event: ______________</w:t>
      </w:r>
      <w:r w:rsidRPr="00054BC0">
        <w:rPr>
          <w:sz w:val="24"/>
          <w:szCs w:val="32"/>
        </w:rPr>
        <w:t xml:space="preserve"> Location of Event: __________________________</w:t>
      </w:r>
      <w:r w:rsidR="00D51B5B" w:rsidRPr="00054BC0">
        <w:rPr>
          <w:sz w:val="24"/>
          <w:szCs w:val="32"/>
        </w:rPr>
        <w:t>_______</w:t>
      </w:r>
      <w:r w:rsidRPr="00054BC0">
        <w:rPr>
          <w:sz w:val="24"/>
          <w:szCs w:val="32"/>
        </w:rPr>
        <w:t>_</w:t>
      </w:r>
    </w:p>
    <w:p w:rsidR="00151CC8" w:rsidRPr="00054BC0" w:rsidRDefault="00FC4CCA" w:rsidP="00D92E1B">
      <w:pPr>
        <w:rPr>
          <w:sz w:val="24"/>
          <w:szCs w:val="32"/>
        </w:rPr>
      </w:pPr>
      <w:r w:rsidRPr="00054BC0">
        <w:rPr>
          <w:sz w:val="24"/>
          <w:szCs w:val="32"/>
        </w:rPr>
        <w:t>Type of Event: ___ Battle Reenactment ___ Living History</w:t>
      </w:r>
    </w:p>
    <w:p w:rsidR="00D51B5B" w:rsidRPr="00054BC0" w:rsidRDefault="00151CC8" w:rsidP="00D92E1B">
      <w:pPr>
        <w:rPr>
          <w:sz w:val="24"/>
          <w:szCs w:val="32"/>
        </w:rPr>
      </w:pPr>
      <w:r w:rsidRPr="00054BC0">
        <w:rPr>
          <w:sz w:val="24"/>
          <w:szCs w:val="32"/>
        </w:rPr>
        <w:t xml:space="preserve">Is this a first time event? ______ </w:t>
      </w:r>
      <w:proofErr w:type="gramStart"/>
      <w:r w:rsidRPr="00054BC0">
        <w:rPr>
          <w:sz w:val="24"/>
          <w:szCs w:val="32"/>
        </w:rPr>
        <w:t>Does</w:t>
      </w:r>
      <w:proofErr w:type="gramEnd"/>
      <w:r w:rsidRPr="00054BC0">
        <w:rPr>
          <w:sz w:val="24"/>
          <w:szCs w:val="32"/>
        </w:rPr>
        <w:t xml:space="preserve"> the organization or event coordinator have experience in developing</w:t>
      </w:r>
      <w:r w:rsidR="00D51B5B" w:rsidRPr="00054BC0">
        <w:rPr>
          <w:sz w:val="24"/>
          <w:szCs w:val="32"/>
        </w:rPr>
        <w:t xml:space="preserve"> and planning a civil war-related event? _</w:t>
      </w:r>
      <w:r w:rsidR="00054BC0">
        <w:rPr>
          <w:sz w:val="24"/>
          <w:szCs w:val="32"/>
        </w:rPr>
        <w:t>___________________________________</w:t>
      </w:r>
    </w:p>
    <w:p w:rsidR="00151CC8" w:rsidRPr="00054BC0" w:rsidRDefault="00151CC8" w:rsidP="00D92E1B">
      <w:pPr>
        <w:rPr>
          <w:sz w:val="24"/>
          <w:szCs w:val="32"/>
        </w:rPr>
      </w:pPr>
    </w:p>
    <w:p w:rsidR="00D51B5B" w:rsidRPr="00054BC0" w:rsidRDefault="00151CC8" w:rsidP="00D92E1B">
      <w:pPr>
        <w:rPr>
          <w:sz w:val="24"/>
          <w:szCs w:val="32"/>
        </w:rPr>
      </w:pPr>
      <w:r w:rsidRPr="00054BC0">
        <w:rPr>
          <w:sz w:val="24"/>
          <w:szCs w:val="32"/>
        </w:rPr>
        <w:t xml:space="preserve">Please provide a </w:t>
      </w:r>
      <w:r w:rsidR="00B028E0" w:rsidRPr="00054BC0">
        <w:rPr>
          <w:sz w:val="24"/>
          <w:szCs w:val="32"/>
        </w:rPr>
        <w:t xml:space="preserve">simple </w:t>
      </w:r>
      <w:r w:rsidRPr="00054BC0">
        <w:rPr>
          <w:sz w:val="24"/>
          <w:szCs w:val="32"/>
        </w:rPr>
        <w:t>narrative as to the general plans</w:t>
      </w:r>
      <w:r w:rsidR="00FC4CCA" w:rsidRPr="00054BC0">
        <w:rPr>
          <w:sz w:val="24"/>
          <w:szCs w:val="32"/>
        </w:rPr>
        <w:t xml:space="preserve"> </w:t>
      </w:r>
      <w:r w:rsidR="00D51B5B" w:rsidRPr="00054BC0">
        <w:rPr>
          <w:sz w:val="24"/>
          <w:szCs w:val="32"/>
        </w:rPr>
        <w:t>for the event? Include battle scenario proposal, speakers,</w:t>
      </w:r>
      <w:r w:rsidR="00B028E0" w:rsidRPr="00054BC0">
        <w:rPr>
          <w:sz w:val="24"/>
          <w:szCs w:val="32"/>
        </w:rPr>
        <w:t xml:space="preserve"> and incentives</w:t>
      </w:r>
      <w:r w:rsidR="00D51B5B" w:rsidRPr="00054BC0">
        <w:rPr>
          <w:sz w:val="24"/>
          <w:szCs w:val="32"/>
        </w:rPr>
        <w:t xml:space="preserve"> if applicable: </w:t>
      </w:r>
    </w:p>
    <w:p w:rsidR="00FC4CCA" w:rsidRPr="00054BC0" w:rsidRDefault="00D51B5B" w:rsidP="00D92E1B">
      <w:pPr>
        <w:rPr>
          <w:sz w:val="24"/>
          <w:szCs w:val="32"/>
        </w:rPr>
      </w:pPr>
      <w:r w:rsidRPr="00054BC0">
        <w:rPr>
          <w:sz w:val="24"/>
          <w:szCs w:val="32"/>
        </w:rPr>
        <w:t>______________________________________________________________________________</w:t>
      </w:r>
    </w:p>
    <w:p w:rsidR="00D51B5B" w:rsidRPr="00054BC0" w:rsidRDefault="00D51B5B" w:rsidP="00D92E1B">
      <w:pPr>
        <w:rPr>
          <w:sz w:val="24"/>
          <w:szCs w:val="32"/>
        </w:rPr>
      </w:pPr>
      <w:r w:rsidRPr="00054BC0">
        <w:rPr>
          <w:sz w:val="24"/>
          <w:szCs w:val="32"/>
        </w:rPr>
        <w:t>______________________________________________________________________________</w:t>
      </w:r>
    </w:p>
    <w:p w:rsidR="00D51B5B" w:rsidRPr="00054BC0" w:rsidRDefault="00D51B5B" w:rsidP="00D92E1B">
      <w:pPr>
        <w:rPr>
          <w:sz w:val="24"/>
          <w:szCs w:val="32"/>
        </w:rPr>
      </w:pPr>
      <w:r w:rsidRPr="00054BC0">
        <w:rPr>
          <w:sz w:val="24"/>
          <w:szCs w:val="32"/>
        </w:rPr>
        <w:t>______________________________________________________________________________</w:t>
      </w:r>
    </w:p>
    <w:p w:rsidR="00054BC0" w:rsidRDefault="00054BC0" w:rsidP="00D92E1B">
      <w:pPr>
        <w:rPr>
          <w:sz w:val="24"/>
          <w:szCs w:val="32"/>
        </w:rPr>
      </w:pPr>
      <w:r>
        <w:rPr>
          <w:sz w:val="24"/>
          <w:szCs w:val="32"/>
        </w:rPr>
        <w:lastRenderedPageBreak/>
        <w:t>______________________________________________________________________________</w:t>
      </w:r>
    </w:p>
    <w:p w:rsidR="00054BC0" w:rsidRDefault="00054BC0" w:rsidP="00D92E1B">
      <w:pPr>
        <w:rPr>
          <w:sz w:val="24"/>
          <w:szCs w:val="32"/>
        </w:rPr>
      </w:pPr>
      <w:r>
        <w:rPr>
          <w:sz w:val="24"/>
          <w:szCs w:val="32"/>
        </w:rPr>
        <w:t>______________________________________________________________________________</w:t>
      </w:r>
    </w:p>
    <w:p w:rsidR="00054BC0" w:rsidRDefault="00054BC0" w:rsidP="00D92E1B">
      <w:pPr>
        <w:rPr>
          <w:sz w:val="24"/>
          <w:szCs w:val="32"/>
        </w:rPr>
      </w:pPr>
      <w:r>
        <w:rPr>
          <w:sz w:val="24"/>
          <w:szCs w:val="32"/>
        </w:rPr>
        <w:t>______________________________________________________________________________</w:t>
      </w:r>
    </w:p>
    <w:p w:rsidR="00054BC0" w:rsidRDefault="00054BC0" w:rsidP="00D92E1B">
      <w:pPr>
        <w:rPr>
          <w:sz w:val="24"/>
          <w:szCs w:val="32"/>
        </w:rPr>
      </w:pPr>
      <w:r>
        <w:rPr>
          <w:sz w:val="24"/>
          <w:szCs w:val="32"/>
        </w:rPr>
        <w:t>______________________________________________________________________________</w:t>
      </w:r>
    </w:p>
    <w:p w:rsidR="00054BC0" w:rsidRDefault="00054BC0" w:rsidP="00D92E1B">
      <w:pPr>
        <w:rPr>
          <w:sz w:val="24"/>
          <w:szCs w:val="32"/>
        </w:rPr>
      </w:pPr>
      <w:r>
        <w:rPr>
          <w:sz w:val="24"/>
          <w:szCs w:val="32"/>
        </w:rPr>
        <w:t>______________________________________________________________________________</w:t>
      </w:r>
    </w:p>
    <w:p w:rsidR="005D0FB2" w:rsidRDefault="005D0FB2" w:rsidP="00D92E1B">
      <w:pPr>
        <w:rPr>
          <w:sz w:val="24"/>
          <w:szCs w:val="32"/>
        </w:rPr>
      </w:pPr>
      <w:r>
        <w:rPr>
          <w:sz w:val="24"/>
          <w:szCs w:val="32"/>
        </w:rPr>
        <w:t>______________________________________________________________________________</w:t>
      </w:r>
    </w:p>
    <w:p w:rsidR="005D0FB2" w:rsidRDefault="005D0FB2" w:rsidP="00D92E1B">
      <w:pPr>
        <w:rPr>
          <w:sz w:val="24"/>
          <w:szCs w:val="32"/>
        </w:rPr>
      </w:pPr>
      <w:r>
        <w:rPr>
          <w:sz w:val="24"/>
          <w:szCs w:val="32"/>
        </w:rPr>
        <w:t>______________________________________________________________________________</w:t>
      </w:r>
    </w:p>
    <w:p w:rsidR="005D0FB2" w:rsidRDefault="005D0FB2" w:rsidP="00D92E1B">
      <w:pPr>
        <w:rPr>
          <w:sz w:val="24"/>
          <w:szCs w:val="32"/>
        </w:rPr>
      </w:pPr>
      <w:r>
        <w:rPr>
          <w:sz w:val="24"/>
          <w:szCs w:val="32"/>
        </w:rPr>
        <w:t>______________________________________________________________________________</w:t>
      </w:r>
    </w:p>
    <w:p w:rsidR="00054BC0" w:rsidRDefault="00054BC0" w:rsidP="00D92E1B">
      <w:pPr>
        <w:rPr>
          <w:sz w:val="24"/>
          <w:szCs w:val="32"/>
        </w:rPr>
      </w:pPr>
    </w:p>
    <w:p w:rsidR="00D51B5B" w:rsidRPr="00054BC0" w:rsidRDefault="00D51B5B" w:rsidP="00D92E1B">
      <w:pPr>
        <w:rPr>
          <w:sz w:val="24"/>
          <w:szCs w:val="32"/>
        </w:rPr>
      </w:pPr>
      <w:r w:rsidRPr="00054BC0">
        <w:rPr>
          <w:sz w:val="24"/>
          <w:szCs w:val="32"/>
        </w:rPr>
        <w:t xml:space="preserve">The NECWE will provide </w:t>
      </w:r>
      <w:r w:rsidR="00B028E0" w:rsidRPr="00054BC0">
        <w:rPr>
          <w:sz w:val="24"/>
          <w:szCs w:val="32"/>
        </w:rPr>
        <w:t xml:space="preserve">guidance and </w:t>
      </w:r>
      <w:r w:rsidRPr="00054BC0">
        <w:rPr>
          <w:sz w:val="24"/>
          <w:szCs w:val="32"/>
        </w:rPr>
        <w:t xml:space="preserve">assistance </w:t>
      </w:r>
      <w:r w:rsidR="00B028E0" w:rsidRPr="00054BC0">
        <w:rPr>
          <w:sz w:val="24"/>
          <w:szCs w:val="32"/>
        </w:rPr>
        <w:t>in developing</w:t>
      </w:r>
      <w:r w:rsidRPr="00054BC0">
        <w:rPr>
          <w:sz w:val="24"/>
          <w:szCs w:val="32"/>
        </w:rPr>
        <w:t xml:space="preserve"> </w:t>
      </w:r>
      <w:r w:rsidR="00B028E0" w:rsidRPr="00054BC0">
        <w:rPr>
          <w:sz w:val="24"/>
          <w:szCs w:val="32"/>
        </w:rPr>
        <w:t>any aspect of your event</w:t>
      </w:r>
      <w:r w:rsidRPr="00054BC0">
        <w:rPr>
          <w:sz w:val="24"/>
          <w:szCs w:val="32"/>
        </w:rPr>
        <w:t xml:space="preserve"> including </w:t>
      </w:r>
      <w:r w:rsidR="00B028E0" w:rsidRPr="00054BC0">
        <w:rPr>
          <w:sz w:val="24"/>
          <w:szCs w:val="32"/>
        </w:rPr>
        <w:t xml:space="preserve">specifics on </w:t>
      </w:r>
      <w:r w:rsidRPr="00054BC0">
        <w:rPr>
          <w:sz w:val="24"/>
          <w:szCs w:val="32"/>
        </w:rPr>
        <w:t xml:space="preserve">reenactor </w:t>
      </w:r>
      <w:r w:rsidR="002851FD">
        <w:rPr>
          <w:sz w:val="24"/>
          <w:szCs w:val="32"/>
        </w:rPr>
        <w:t xml:space="preserve">registrations, bounties, </w:t>
      </w:r>
      <w:r w:rsidRPr="00054BC0">
        <w:rPr>
          <w:sz w:val="24"/>
          <w:szCs w:val="32"/>
        </w:rPr>
        <w:t xml:space="preserve">parking, spectator parking, camp locations (military and civilian), </w:t>
      </w:r>
      <w:r w:rsidR="00B028E0" w:rsidRPr="00054BC0">
        <w:rPr>
          <w:sz w:val="24"/>
          <w:szCs w:val="32"/>
        </w:rPr>
        <w:t xml:space="preserve">identifying </w:t>
      </w:r>
      <w:proofErr w:type="spellStart"/>
      <w:r w:rsidRPr="00054BC0">
        <w:rPr>
          <w:sz w:val="24"/>
          <w:szCs w:val="32"/>
        </w:rPr>
        <w:t>sutlers</w:t>
      </w:r>
      <w:proofErr w:type="spellEnd"/>
      <w:r w:rsidRPr="00054BC0">
        <w:rPr>
          <w:sz w:val="24"/>
          <w:szCs w:val="32"/>
        </w:rPr>
        <w:t xml:space="preserve"> and additional merchants, food</w:t>
      </w:r>
      <w:r w:rsidR="002851FD">
        <w:rPr>
          <w:sz w:val="24"/>
          <w:szCs w:val="32"/>
        </w:rPr>
        <w:t xml:space="preserve"> &amp; beverage </w:t>
      </w:r>
      <w:r w:rsidRPr="00054BC0">
        <w:rPr>
          <w:sz w:val="24"/>
          <w:szCs w:val="32"/>
        </w:rPr>
        <w:t xml:space="preserve"> concessionaires, emergency medical response requirements, health department permits, police and fire department notifications, public works department notifications (road signs), building community support staff (historical societies, patriotic commissions, GAR Hall, veteran organizations</w:t>
      </w:r>
      <w:r w:rsidR="00B028E0" w:rsidRPr="00054BC0">
        <w:rPr>
          <w:sz w:val="24"/>
          <w:szCs w:val="32"/>
        </w:rPr>
        <w:t xml:space="preserve">, community service organizations, scout or other youth groups), </w:t>
      </w:r>
      <w:r w:rsidRPr="00054BC0">
        <w:rPr>
          <w:sz w:val="24"/>
          <w:szCs w:val="32"/>
        </w:rPr>
        <w:t>social media and press relations, event promotion and sponsorships</w:t>
      </w:r>
      <w:r w:rsidR="00B028E0" w:rsidRPr="00054BC0">
        <w:rPr>
          <w:sz w:val="24"/>
          <w:szCs w:val="32"/>
        </w:rPr>
        <w:t xml:space="preserve"> and the search for local or state financial</w:t>
      </w:r>
      <w:r w:rsidRPr="00054BC0">
        <w:rPr>
          <w:sz w:val="24"/>
          <w:szCs w:val="32"/>
        </w:rPr>
        <w:t xml:space="preserve"> </w:t>
      </w:r>
      <w:r w:rsidR="00B028E0" w:rsidRPr="00054BC0">
        <w:rPr>
          <w:sz w:val="24"/>
          <w:szCs w:val="32"/>
        </w:rPr>
        <w:t>resources.</w:t>
      </w:r>
    </w:p>
    <w:p w:rsidR="00B028E0" w:rsidRPr="00054BC0" w:rsidRDefault="00B028E0" w:rsidP="00D92E1B">
      <w:pPr>
        <w:rPr>
          <w:sz w:val="24"/>
          <w:szCs w:val="32"/>
        </w:rPr>
      </w:pPr>
      <w:r w:rsidRPr="00054BC0">
        <w:rPr>
          <w:sz w:val="24"/>
          <w:szCs w:val="32"/>
        </w:rPr>
        <w:t xml:space="preserve">All correspondence with the NECWE will </w:t>
      </w:r>
      <w:r w:rsidR="00054BC0" w:rsidRPr="00054BC0">
        <w:rPr>
          <w:sz w:val="24"/>
          <w:szCs w:val="32"/>
        </w:rPr>
        <w:t>be through the NECWE Coordinator,</w:t>
      </w:r>
    </w:p>
    <w:p w:rsidR="00054BC0" w:rsidRPr="00054BC0" w:rsidRDefault="00054BC0" w:rsidP="00D92E1B">
      <w:pPr>
        <w:rPr>
          <w:sz w:val="24"/>
          <w:szCs w:val="32"/>
        </w:rPr>
      </w:pPr>
    </w:p>
    <w:p w:rsidR="00054BC0" w:rsidRPr="00054BC0" w:rsidRDefault="00054BC0" w:rsidP="005D0FB2">
      <w:pPr>
        <w:spacing w:after="0"/>
        <w:rPr>
          <w:sz w:val="24"/>
          <w:szCs w:val="32"/>
        </w:rPr>
      </w:pPr>
      <w:r w:rsidRPr="00054BC0">
        <w:rPr>
          <w:sz w:val="24"/>
          <w:szCs w:val="32"/>
        </w:rPr>
        <w:t>Marc Bassos</w:t>
      </w:r>
    </w:p>
    <w:p w:rsidR="00054BC0" w:rsidRPr="00054BC0" w:rsidRDefault="00054BC0" w:rsidP="005D0FB2">
      <w:pPr>
        <w:spacing w:after="0"/>
        <w:rPr>
          <w:sz w:val="24"/>
          <w:szCs w:val="32"/>
        </w:rPr>
      </w:pPr>
      <w:r w:rsidRPr="00054BC0">
        <w:rPr>
          <w:sz w:val="24"/>
          <w:szCs w:val="32"/>
        </w:rPr>
        <w:t xml:space="preserve">6 </w:t>
      </w:r>
      <w:proofErr w:type="spellStart"/>
      <w:r w:rsidRPr="00054BC0">
        <w:rPr>
          <w:sz w:val="24"/>
          <w:szCs w:val="32"/>
        </w:rPr>
        <w:t>Sadlon</w:t>
      </w:r>
      <w:proofErr w:type="spellEnd"/>
      <w:r w:rsidRPr="00054BC0">
        <w:rPr>
          <w:sz w:val="24"/>
          <w:szCs w:val="32"/>
        </w:rPr>
        <w:t xml:space="preserve"> Road</w:t>
      </w:r>
    </w:p>
    <w:p w:rsidR="00054BC0" w:rsidRPr="00054BC0" w:rsidRDefault="00054BC0" w:rsidP="005D0FB2">
      <w:pPr>
        <w:spacing w:after="0"/>
        <w:rPr>
          <w:sz w:val="24"/>
          <w:szCs w:val="32"/>
        </w:rPr>
      </w:pPr>
      <w:r w:rsidRPr="00054BC0">
        <w:rPr>
          <w:sz w:val="24"/>
          <w:szCs w:val="32"/>
        </w:rPr>
        <w:t>Columbia, CT 06237</w:t>
      </w:r>
    </w:p>
    <w:p w:rsidR="00054BC0" w:rsidRPr="00054BC0" w:rsidRDefault="00054BC0" w:rsidP="005D0FB2">
      <w:pPr>
        <w:spacing w:after="0"/>
        <w:rPr>
          <w:sz w:val="24"/>
          <w:szCs w:val="32"/>
        </w:rPr>
      </w:pPr>
      <w:r w:rsidRPr="00054BC0">
        <w:rPr>
          <w:sz w:val="24"/>
          <w:szCs w:val="32"/>
        </w:rPr>
        <w:t>Phone: 860-250-9659</w:t>
      </w:r>
    </w:p>
    <w:p w:rsidR="00054BC0" w:rsidRPr="00054BC0" w:rsidRDefault="00054BC0" w:rsidP="005D0FB2">
      <w:pPr>
        <w:spacing w:after="0"/>
        <w:rPr>
          <w:sz w:val="24"/>
          <w:szCs w:val="32"/>
        </w:rPr>
      </w:pPr>
      <w:r w:rsidRPr="00054BC0">
        <w:rPr>
          <w:sz w:val="24"/>
          <w:szCs w:val="32"/>
        </w:rPr>
        <w:t xml:space="preserve">Email: </w:t>
      </w:r>
      <w:hyperlink r:id="rId7" w:history="1">
        <w:r w:rsidRPr="00054BC0">
          <w:rPr>
            <w:rStyle w:val="Hyperlink"/>
            <w:sz w:val="24"/>
            <w:szCs w:val="32"/>
          </w:rPr>
          <w:t>marc183@charter.net</w:t>
        </w:r>
      </w:hyperlink>
    </w:p>
    <w:p w:rsidR="00054BC0" w:rsidRPr="00054BC0" w:rsidRDefault="00054BC0" w:rsidP="00D92E1B">
      <w:pPr>
        <w:rPr>
          <w:sz w:val="24"/>
          <w:szCs w:val="32"/>
        </w:rPr>
      </w:pPr>
    </w:p>
    <w:p w:rsidR="00054BC0" w:rsidRPr="00054BC0" w:rsidRDefault="00054BC0" w:rsidP="00D92E1B">
      <w:pPr>
        <w:rPr>
          <w:sz w:val="24"/>
          <w:szCs w:val="32"/>
        </w:rPr>
      </w:pPr>
      <w:r w:rsidRPr="00054BC0">
        <w:rPr>
          <w:sz w:val="24"/>
          <w:szCs w:val="32"/>
        </w:rPr>
        <w:t>For more information on the NECWE</w:t>
      </w:r>
      <w:r>
        <w:rPr>
          <w:sz w:val="24"/>
          <w:szCs w:val="32"/>
        </w:rPr>
        <w:t xml:space="preserve"> (and the NEB and LG)</w:t>
      </w:r>
      <w:r w:rsidRPr="00054BC0">
        <w:rPr>
          <w:sz w:val="24"/>
          <w:szCs w:val="32"/>
        </w:rPr>
        <w:t xml:space="preserve">, please see our website at </w:t>
      </w:r>
      <w:hyperlink r:id="rId8" w:history="1">
        <w:r w:rsidRPr="00054BC0">
          <w:rPr>
            <w:rStyle w:val="Hyperlink"/>
            <w:sz w:val="24"/>
            <w:szCs w:val="32"/>
          </w:rPr>
          <w:t>www.mb1020.wix.com</w:t>
        </w:r>
      </w:hyperlink>
      <w:r w:rsidR="008A1CF9">
        <w:rPr>
          <w:rStyle w:val="Hyperlink"/>
          <w:sz w:val="24"/>
          <w:szCs w:val="32"/>
        </w:rPr>
        <w:t>/necwe</w:t>
      </w:r>
    </w:p>
    <w:p w:rsidR="00054BC0" w:rsidRPr="00054BC0" w:rsidRDefault="00054BC0" w:rsidP="00D92E1B">
      <w:pPr>
        <w:rPr>
          <w:sz w:val="24"/>
          <w:szCs w:val="32"/>
        </w:rPr>
      </w:pPr>
      <w:r>
        <w:rPr>
          <w:sz w:val="24"/>
          <w:szCs w:val="32"/>
        </w:rPr>
        <w:t>…o</w:t>
      </w:r>
      <w:r w:rsidRPr="00054BC0">
        <w:rPr>
          <w:sz w:val="24"/>
          <w:szCs w:val="32"/>
        </w:rPr>
        <w:t xml:space="preserve">r </w:t>
      </w:r>
      <w:r>
        <w:rPr>
          <w:sz w:val="24"/>
          <w:szCs w:val="32"/>
        </w:rPr>
        <w:t xml:space="preserve">visit </w:t>
      </w:r>
      <w:r w:rsidRPr="00054BC0">
        <w:rPr>
          <w:sz w:val="24"/>
          <w:szCs w:val="32"/>
        </w:rPr>
        <w:t>our Facebook page at New England Civil War Events.</w:t>
      </w:r>
    </w:p>
    <w:p w:rsidR="00FC4CCA" w:rsidRPr="00D92E1B" w:rsidRDefault="00FC4CCA" w:rsidP="00D92E1B">
      <w:pPr>
        <w:rPr>
          <w:b/>
          <w:sz w:val="24"/>
          <w:szCs w:val="32"/>
        </w:rPr>
      </w:pPr>
    </w:p>
    <w:sectPr w:rsidR="00FC4CCA" w:rsidRPr="00D92E1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31" w:rsidRDefault="00706931" w:rsidP="00D92E1B">
      <w:pPr>
        <w:spacing w:after="0"/>
      </w:pPr>
      <w:r>
        <w:separator/>
      </w:r>
    </w:p>
  </w:endnote>
  <w:endnote w:type="continuationSeparator" w:id="0">
    <w:p w:rsidR="00706931" w:rsidRDefault="00706931" w:rsidP="00D92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F9" w:rsidRDefault="008A1CF9">
    <w:pPr>
      <w:pStyle w:val="Footer"/>
    </w:pPr>
    <w:r>
      <w:t>NECWE 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31" w:rsidRDefault="00706931" w:rsidP="00D92E1B">
      <w:pPr>
        <w:spacing w:after="0"/>
      </w:pPr>
      <w:r>
        <w:separator/>
      </w:r>
    </w:p>
  </w:footnote>
  <w:footnote w:type="continuationSeparator" w:id="0">
    <w:p w:rsidR="00706931" w:rsidRDefault="00706931" w:rsidP="00D92E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2CDF8DFEFA6347829D8E4C50387E6DD8"/>
      </w:placeholder>
      <w:dataBinding w:prefixMappings="xmlns:ns0='http://schemas.openxmlformats.org/package/2006/metadata/core-properties' xmlns:ns1='http://purl.org/dc/elements/1.1/'" w:xpath="/ns0:coreProperties[1]/ns1:title[1]" w:storeItemID="{6C3C8BC8-F283-45AE-878A-BAB7291924A1}"/>
      <w:text/>
    </w:sdtPr>
    <w:sdtEndPr/>
    <w:sdtContent>
      <w:p w:rsidR="00D92E1B" w:rsidRPr="00D92E1B" w:rsidRDefault="00D92E1B">
        <w:pPr>
          <w:pStyle w:val="Header"/>
          <w:pBdr>
            <w:bottom w:val="thickThinSmallGap" w:sz="24" w:space="1" w:color="622423" w:themeColor="accent2" w:themeShade="7F"/>
          </w:pBdr>
          <w:jc w:val="center"/>
          <w:rPr>
            <w:rFonts w:asciiTheme="majorHAnsi" w:eastAsiaTheme="majorEastAsia" w:hAnsiTheme="majorHAnsi" w:cstheme="majorBidi"/>
            <w:sz w:val="24"/>
            <w:szCs w:val="32"/>
          </w:rPr>
        </w:pPr>
        <w:r w:rsidRPr="00D92E1B">
          <w:rPr>
            <w:rFonts w:asciiTheme="majorHAnsi" w:eastAsiaTheme="majorEastAsia" w:hAnsiTheme="majorHAnsi" w:cstheme="majorBidi"/>
            <w:sz w:val="24"/>
            <w:szCs w:val="32"/>
          </w:rPr>
          <w:t>New England Civil War Events</w:t>
        </w:r>
      </w:p>
    </w:sdtContent>
  </w:sdt>
  <w:p w:rsidR="00D92E1B" w:rsidRDefault="00D92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1B"/>
    <w:rsid w:val="00054BC0"/>
    <w:rsid w:val="00151CC8"/>
    <w:rsid w:val="00192D0A"/>
    <w:rsid w:val="002851FD"/>
    <w:rsid w:val="00387BE7"/>
    <w:rsid w:val="00487635"/>
    <w:rsid w:val="004A625F"/>
    <w:rsid w:val="005D0FB2"/>
    <w:rsid w:val="00706931"/>
    <w:rsid w:val="00825541"/>
    <w:rsid w:val="008A1CF9"/>
    <w:rsid w:val="00B028E0"/>
    <w:rsid w:val="00D15002"/>
    <w:rsid w:val="00D51B5B"/>
    <w:rsid w:val="00D76C93"/>
    <w:rsid w:val="00D92E1B"/>
    <w:rsid w:val="00E831ED"/>
    <w:rsid w:val="00F410CC"/>
    <w:rsid w:val="00F930E5"/>
    <w:rsid w:val="00FC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E1B"/>
    <w:pPr>
      <w:tabs>
        <w:tab w:val="center" w:pos="4680"/>
        <w:tab w:val="right" w:pos="9360"/>
      </w:tabs>
      <w:spacing w:after="0"/>
    </w:pPr>
  </w:style>
  <w:style w:type="character" w:customStyle="1" w:styleId="HeaderChar">
    <w:name w:val="Header Char"/>
    <w:basedOn w:val="DefaultParagraphFont"/>
    <w:link w:val="Header"/>
    <w:uiPriority w:val="99"/>
    <w:rsid w:val="00D92E1B"/>
  </w:style>
  <w:style w:type="paragraph" w:styleId="Footer">
    <w:name w:val="footer"/>
    <w:basedOn w:val="Normal"/>
    <w:link w:val="FooterChar"/>
    <w:uiPriority w:val="99"/>
    <w:unhideWhenUsed/>
    <w:rsid w:val="00D92E1B"/>
    <w:pPr>
      <w:tabs>
        <w:tab w:val="center" w:pos="4680"/>
        <w:tab w:val="right" w:pos="9360"/>
      </w:tabs>
      <w:spacing w:after="0"/>
    </w:pPr>
  </w:style>
  <w:style w:type="character" w:customStyle="1" w:styleId="FooterChar">
    <w:name w:val="Footer Char"/>
    <w:basedOn w:val="DefaultParagraphFont"/>
    <w:link w:val="Footer"/>
    <w:uiPriority w:val="99"/>
    <w:rsid w:val="00D92E1B"/>
  </w:style>
  <w:style w:type="paragraph" w:styleId="BalloonText">
    <w:name w:val="Balloon Text"/>
    <w:basedOn w:val="Normal"/>
    <w:link w:val="BalloonTextChar"/>
    <w:uiPriority w:val="99"/>
    <w:semiHidden/>
    <w:unhideWhenUsed/>
    <w:rsid w:val="00D92E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E1B"/>
    <w:rPr>
      <w:rFonts w:ascii="Tahoma" w:hAnsi="Tahoma" w:cs="Tahoma"/>
      <w:sz w:val="16"/>
      <w:szCs w:val="16"/>
    </w:rPr>
  </w:style>
  <w:style w:type="character" w:styleId="Hyperlink">
    <w:name w:val="Hyperlink"/>
    <w:basedOn w:val="DefaultParagraphFont"/>
    <w:uiPriority w:val="99"/>
    <w:unhideWhenUsed/>
    <w:rsid w:val="00054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E1B"/>
    <w:pPr>
      <w:tabs>
        <w:tab w:val="center" w:pos="4680"/>
        <w:tab w:val="right" w:pos="9360"/>
      </w:tabs>
      <w:spacing w:after="0"/>
    </w:pPr>
  </w:style>
  <w:style w:type="character" w:customStyle="1" w:styleId="HeaderChar">
    <w:name w:val="Header Char"/>
    <w:basedOn w:val="DefaultParagraphFont"/>
    <w:link w:val="Header"/>
    <w:uiPriority w:val="99"/>
    <w:rsid w:val="00D92E1B"/>
  </w:style>
  <w:style w:type="paragraph" w:styleId="Footer">
    <w:name w:val="footer"/>
    <w:basedOn w:val="Normal"/>
    <w:link w:val="FooterChar"/>
    <w:uiPriority w:val="99"/>
    <w:unhideWhenUsed/>
    <w:rsid w:val="00D92E1B"/>
    <w:pPr>
      <w:tabs>
        <w:tab w:val="center" w:pos="4680"/>
        <w:tab w:val="right" w:pos="9360"/>
      </w:tabs>
      <w:spacing w:after="0"/>
    </w:pPr>
  </w:style>
  <w:style w:type="character" w:customStyle="1" w:styleId="FooterChar">
    <w:name w:val="Footer Char"/>
    <w:basedOn w:val="DefaultParagraphFont"/>
    <w:link w:val="Footer"/>
    <w:uiPriority w:val="99"/>
    <w:rsid w:val="00D92E1B"/>
  </w:style>
  <w:style w:type="paragraph" w:styleId="BalloonText">
    <w:name w:val="Balloon Text"/>
    <w:basedOn w:val="Normal"/>
    <w:link w:val="BalloonTextChar"/>
    <w:uiPriority w:val="99"/>
    <w:semiHidden/>
    <w:unhideWhenUsed/>
    <w:rsid w:val="00D92E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E1B"/>
    <w:rPr>
      <w:rFonts w:ascii="Tahoma" w:hAnsi="Tahoma" w:cs="Tahoma"/>
      <w:sz w:val="16"/>
      <w:szCs w:val="16"/>
    </w:rPr>
  </w:style>
  <w:style w:type="character" w:styleId="Hyperlink">
    <w:name w:val="Hyperlink"/>
    <w:basedOn w:val="DefaultParagraphFont"/>
    <w:uiPriority w:val="99"/>
    <w:unhideWhenUsed/>
    <w:rsid w:val="00054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1020.wi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183@charter.net"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DF8DFEFA6347829D8E4C50387E6DD8"/>
        <w:category>
          <w:name w:val="General"/>
          <w:gallery w:val="placeholder"/>
        </w:category>
        <w:types>
          <w:type w:val="bbPlcHdr"/>
        </w:types>
        <w:behaviors>
          <w:behavior w:val="content"/>
        </w:behaviors>
        <w:guid w:val="{1B180B64-F36C-4B6D-936B-4F1EA6097378}"/>
      </w:docPartPr>
      <w:docPartBody>
        <w:p w:rsidR="00264DF7" w:rsidRDefault="00D614D7" w:rsidP="00D614D7">
          <w:pPr>
            <w:pStyle w:val="2CDF8DFEFA6347829D8E4C50387E6DD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D7"/>
    <w:rsid w:val="000B214F"/>
    <w:rsid w:val="00264DF7"/>
    <w:rsid w:val="00347733"/>
    <w:rsid w:val="00490358"/>
    <w:rsid w:val="0086332C"/>
    <w:rsid w:val="00CB3EAB"/>
    <w:rsid w:val="00D6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F8DFEFA6347829D8E4C50387E6DD8">
    <w:name w:val="2CDF8DFEFA6347829D8E4C50387E6DD8"/>
    <w:rsid w:val="00D614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F8DFEFA6347829D8E4C50387E6DD8">
    <w:name w:val="2CDF8DFEFA6347829D8E4C50387E6DD8"/>
    <w:rsid w:val="00D61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 England Civil War Events</vt:lpstr>
    </vt:vector>
  </TitlesOfParts>
  <Company>Town of East Hartford</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Civil War Events</dc:title>
  <dc:creator>Bassos, Marc</dc:creator>
  <cp:lastModifiedBy>Bassos, Marc</cp:lastModifiedBy>
  <cp:revision>2</cp:revision>
  <dcterms:created xsi:type="dcterms:W3CDTF">2017-01-23T22:15:00Z</dcterms:created>
  <dcterms:modified xsi:type="dcterms:W3CDTF">2017-01-23T22:15:00Z</dcterms:modified>
</cp:coreProperties>
</file>